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9AE" w:rsidRDefault="004B044D" w:rsidP="005629AE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5.</w:t>
      </w:r>
    </w:p>
    <w:p w:rsidR="005629AE" w:rsidRDefault="005629AE" w:rsidP="005629AE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:rsidR="005D701D" w:rsidRPr="005629AE" w:rsidRDefault="00D639C2" w:rsidP="005629AE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5629AE">
        <w:rPr>
          <w:rFonts w:ascii="Times New Roman" w:hAnsi="Times New Roman" w:cs="Times New Roman"/>
          <w:b/>
        </w:rPr>
        <w:t>Техническое задание</w:t>
      </w:r>
    </w:p>
    <w:p w:rsidR="005629AE" w:rsidRDefault="0044169C" w:rsidP="005629AE">
      <w:pPr>
        <w:autoSpaceDE w:val="0"/>
        <w:autoSpaceDN w:val="0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5629AE">
        <w:rPr>
          <w:rFonts w:ascii="Times New Roman" w:hAnsi="Times New Roman" w:cs="Times New Roman"/>
        </w:rPr>
        <w:t xml:space="preserve">   </w:t>
      </w:r>
    </w:p>
    <w:p w:rsidR="00357CDA" w:rsidRPr="005629AE" w:rsidRDefault="00D639C2" w:rsidP="005629AE">
      <w:pPr>
        <w:autoSpaceDE w:val="0"/>
        <w:autoSpaceDN w:val="0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5629AE">
        <w:rPr>
          <w:rFonts w:ascii="Times New Roman" w:hAnsi="Times New Roman" w:cs="Times New Roman"/>
        </w:rPr>
        <w:t>Приобретение установки для теледиагностики сетей ливневой канализации</w:t>
      </w:r>
      <w:r w:rsidR="00357CDA" w:rsidRPr="005629AE">
        <w:rPr>
          <w:rFonts w:ascii="Times New Roman" w:hAnsi="Times New Roman" w:cs="Times New Roman"/>
        </w:rPr>
        <w:t xml:space="preserve"> (в дальнейшем – УСТАНОВКИ)</w:t>
      </w:r>
      <w:r w:rsidR="00D908E5" w:rsidRPr="005629AE">
        <w:rPr>
          <w:rFonts w:ascii="Times New Roman" w:hAnsi="Times New Roman" w:cs="Times New Roman"/>
        </w:rPr>
        <w:t xml:space="preserve"> </w:t>
      </w:r>
      <w:r w:rsidR="00005316" w:rsidRPr="005629AE">
        <w:rPr>
          <w:rFonts w:ascii="Times New Roman" w:hAnsi="Times New Roman" w:cs="Times New Roman"/>
        </w:rPr>
        <w:t>на условиях лизинга</w:t>
      </w:r>
      <w:r w:rsidR="00357CDA" w:rsidRPr="005629AE">
        <w:rPr>
          <w:rFonts w:ascii="Times New Roman" w:hAnsi="Times New Roman" w:cs="Times New Roman"/>
        </w:rPr>
        <w:t>,</w:t>
      </w:r>
      <w:r w:rsidR="00005316" w:rsidRPr="005629AE">
        <w:rPr>
          <w:rFonts w:ascii="Times New Roman" w:hAnsi="Times New Roman" w:cs="Times New Roman"/>
        </w:rPr>
        <w:t xml:space="preserve"> </w:t>
      </w:r>
      <w:r w:rsidR="0044169C" w:rsidRPr="005629AE">
        <w:rPr>
          <w:rFonts w:ascii="Times New Roman" w:hAnsi="Times New Roman" w:cs="Times New Roman"/>
        </w:rPr>
        <w:t xml:space="preserve">должно соответствовать следующим </w:t>
      </w:r>
      <w:r w:rsidR="00357CDA" w:rsidRPr="005629AE">
        <w:rPr>
          <w:rFonts w:ascii="Times New Roman" w:hAnsi="Times New Roman" w:cs="Times New Roman"/>
        </w:rPr>
        <w:t xml:space="preserve">общим </w:t>
      </w:r>
      <w:r w:rsidR="0044169C" w:rsidRPr="005629AE">
        <w:rPr>
          <w:rFonts w:ascii="Times New Roman" w:hAnsi="Times New Roman" w:cs="Times New Roman"/>
        </w:rPr>
        <w:t>требованиям:</w:t>
      </w:r>
    </w:p>
    <w:p w:rsidR="00357CDA" w:rsidRPr="005629AE" w:rsidRDefault="00357CDA" w:rsidP="005629AE">
      <w:pPr>
        <w:autoSpaceDE w:val="0"/>
        <w:autoSpaceDN w:val="0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5629AE">
        <w:rPr>
          <w:rFonts w:ascii="Times New Roman" w:hAnsi="Times New Roman" w:cs="Times New Roman"/>
        </w:rPr>
        <w:t xml:space="preserve">- УСТАНОВКА должна быть компактной, </w:t>
      </w:r>
      <w:r w:rsidRPr="005629AE">
        <w:rPr>
          <w:rFonts w:ascii="Times New Roman" w:hAnsi="Times New Roman" w:cs="Times New Roman"/>
          <w:b/>
        </w:rPr>
        <w:t xml:space="preserve"> </w:t>
      </w:r>
      <w:r w:rsidRPr="005629AE">
        <w:rPr>
          <w:rFonts w:ascii="Times New Roman" w:hAnsi="Times New Roman" w:cs="Times New Roman"/>
        </w:rPr>
        <w:t xml:space="preserve"> с возможностью перевозки на любом транспортном средстве и переноски вручную на короткие расстояния</w:t>
      </w:r>
    </w:p>
    <w:p w:rsidR="005629AE" w:rsidRDefault="00357CDA" w:rsidP="005629AE">
      <w:pPr>
        <w:autoSpaceDE w:val="0"/>
        <w:autoSpaceDN w:val="0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</w:rPr>
      </w:pPr>
      <w:r w:rsidRPr="005629AE">
        <w:rPr>
          <w:rFonts w:ascii="Times New Roman" w:hAnsi="Times New Roman" w:cs="Times New Roman"/>
        </w:rPr>
        <w:t xml:space="preserve">-  УСТАНОВКА </w:t>
      </w:r>
      <w:r w:rsidR="00524CE2">
        <w:rPr>
          <w:rFonts w:ascii="Times New Roman" w:hAnsi="Times New Roman" w:cs="Times New Roman"/>
        </w:rPr>
        <w:t xml:space="preserve">должна быть </w:t>
      </w:r>
      <w:r w:rsidRPr="005629AE">
        <w:rPr>
          <w:rFonts w:ascii="Times New Roman" w:hAnsi="Times New Roman" w:cs="Times New Roman"/>
          <w:bCs/>
        </w:rPr>
        <w:t xml:space="preserve">пригодна для теледиагностики сетей ливневой канализации диаметром от </w:t>
      </w:r>
      <w:r w:rsidR="00524CE2">
        <w:rPr>
          <w:rFonts w:ascii="Times New Roman" w:hAnsi="Times New Roman" w:cs="Times New Roman"/>
          <w:b/>
          <w:bCs/>
        </w:rPr>
        <w:t>135</w:t>
      </w:r>
      <w:r w:rsidRPr="005629AE">
        <w:rPr>
          <w:rFonts w:ascii="Times New Roman" w:hAnsi="Times New Roman" w:cs="Times New Roman"/>
          <w:b/>
          <w:bCs/>
        </w:rPr>
        <w:t xml:space="preserve"> мм</w:t>
      </w:r>
      <w:r w:rsidRPr="005629AE">
        <w:rPr>
          <w:rFonts w:ascii="Times New Roman" w:hAnsi="Times New Roman" w:cs="Times New Roman"/>
          <w:bCs/>
        </w:rPr>
        <w:t xml:space="preserve"> до </w:t>
      </w:r>
      <w:r w:rsidRPr="005629AE">
        <w:rPr>
          <w:rFonts w:ascii="Times New Roman" w:hAnsi="Times New Roman" w:cs="Times New Roman"/>
          <w:b/>
          <w:bCs/>
        </w:rPr>
        <w:t>1600 мм</w:t>
      </w:r>
      <w:r w:rsidRPr="005629AE">
        <w:rPr>
          <w:rFonts w:ascii="Times New Roman" w:hAnsi="Times New Roman" w:cs="Times New Roman"/>
          <w:bCs/>
        </w:rPr>
        <w:t xml:space="preserve"> </w:t>
      </w:r>
      <w:r w:rsidRPr="005629AE">
        <w:rPr>
          <w:rFonts w:ascii="Times New Roman" w:hAnsi="Times New Roman" w:cs="Times New Roman"/>
        </w:rPr>
        <w:t xml:space="preserve">длинной не </w:t>
      </w:r>
      <w:r w:rsidRPr="005629AE">
        <w:rPr>
          <w:rFonts w:ascii="Times New Roman" w:hAnsi="Times New Roman" w:cs="Times New Roman"/>
          <w:color w:val="000000"/>
        </w:rPr>
        <w:t>менее 180 м</w:t>
      </w:r>
    </w:p>
    <w:p w:rsidR="005629AE" w:rsidRDefault="00357CDA" w:rsidP="005629AE">
      <w:pPr>
        <w:autoSpaceDE w:val="0"/>
        <w:autoSpaceDN w:val="0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</w:rPr>
      </w:pPr>
      <w:r w:rsidRPr="005629AE">
        <w:rPr>
          <w:rFonts w:ascii="Times New Roman" w:hAnsi="Times New Roman"/>
        </w:rPr>
        <w:t xml:space="preserve">- </w:t>
      </w:r>
      <w:r w:rsidR="00524CE2">
        <w:rPr>
          <w:rFonts w:ascii="Times New Roman" w:hAnsi="Times New Roman"/>
        </w:rPr>
        <w:t xml:space="preserve"> </w:t>
      </w:r>
      <w:r w:rsidRPr="005629AE">
        <w:rPr>
          <w:rFonts w:ascii="Times New Roman" w:hAnsi="Times New Roman"/>
        </w:rPr>
        <w:t>УСТАНОВКА должна быть европейского производства и сборки.</w:t>
      </w:r>
    </w:p>
    <w:p w:rsidR="00357CDA" w:rsidRPr="005629AE" w:rsidRDefault="00524CE2" w:rsidP="00524CE2">
      <w:pPr>
        <w:autoSpaceDE w:val="0"/>
        <w:autoSpaceDN w:val="0"/>
        <w:spacing w:before="100" w:beforeAutospacing="1" w:after="100" w:afterAutospacing="1" w:line="360" w:lineRule="auto"/>
        <w:ind w:firstLine="567"/>
        <w:contextualSpacing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/>
        </w:rPr>
        <w:t xml:space="preserve">   - </w:t>
      </w:r>
      <w:r w:rsidR="00357CDA" w:rsidRPr="005629AE">
        <w:rPr>
          <w:rFonts w:ascii="Times New Roman" w:hAnsi="Times New Roman"/>
        </w:rPr>
        <w:t xml:space="preserve">Производитель УСТАНОВКИ должен быть сертифицирован на территории РФ и иметь представительство и центр сервисного обслуживания на территории РФ. </w:t>
      </w:r>
    </w:p>
    <w:p w:rsidR="00D639C2" w:rsidRDefault="00357CDA" w:rsidP="005629AE">
      <w:pPr>
        <w:autoSpaceDE w:val="0"/>
        <w:autoSpaceDN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5629AE">
        <w:rPr>
          <w:rFonts w:ascii="Times New Roman" w:hAnsi="Times New Roman" w:cs="Times New Roman"/>
        </w:rPr>
        <w:t>УСТАНОВКА должна состоять из ни</w:t>
      </w:r>
      <w:r w:rsidR="00052E97" w:rsidRPr="005629AE">
        <w:rPr>
          <w:rFonts w:ascii="Times New Roman" w:hAnsi="Times New Roman" w:cs="Times New Roman"/>
        </w:rPr>
        <w:t>жеперечисленных компонентов соответствующих</w:t>
      </w:r>
      <w:r w:rsidRPr="005629AE">
        <w:rPr>
          <w:rFonts w:ascii="Times New Roman" w:hAnsi="Times New Roman" w:cs="Times New Roman"/>
        </w:rPr>
        <w:t xml:space="preserve"> требуемым характеристикам</w:t>
      </w:r>
      <w:r w:rsidR="00052E97" w:rsidRPr="005629AE">
        <w:rPr>
          <w:rFonts w:ascii="Times New Roman" w:hAnsi="Times New Roman" w:cs="Times New Roman"/>
        </w:rPr>
        <w:t>:</w:t>
      </w:r>
    </w:p>
    <w:p w:rsidR="005629AE" w:rsidRDefault="005629AE" w:rsidP="005629AE">
      <w:pPr>
        <w:autoSpaceDE w:val="0"/>
        <w:autoSpaceDN w:val="0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tbl>
      <w:tblPr>
        <w:tblStyle w:val="a3"/>
        <w:tblW w:w="10560" w:type="dxa"/>
        <w:tblInd w:w="108" w:type="dxa"/>
        <w:tblLook w:val="04A0"/>
      </w:tblPr>
      <w:tblGrid>
        <w:gridCol w:w="513"/>
        <w:gridCol w:w="3007"/>
        <w:gridCol w:w="7040"/>
      </w:tblGrid>
      <w:tr w:rsidR="00A605F9" w:rsidRPr="00052E97" w:rsidTr="005629AE">
        <w:trPr>
          <w:trHeight w:val="562"/>
        </w:trPr>
        <w:tc>
          <w:tcPr>
            <w:tcW w:w="513" w:type="dxa"/>
          </w:tcPr>
          <w:p w:rsidR="00A605F9" w:rsidRPr="00052E97" w:rsidRDefault="00A605F9" w:rsidP="00D639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07" w:type="dxa"/>
          </w:tcPr>
          <w:p w:rsidR="00A605F9" w:rsidRPr="00052E97" w:rsidRDefault="00A605F9" w:rsidP="00A605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Наименование / состав</w:t>
            </w:r>
          </w:p>
        </w:tc>
        <w:tc>
          <w:tcPr>
            <w:tcW w:w="7040" w:type="dxa"/>
          </w:tcPr>
          <w:p w:rsidR="00A605F9" w:rsidRPr="00052E97" w:rsidRDefault="00A605F9" w:rsidP="00D639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Характеристики</w:t>
            </w:r>
          </w:p>
        </w:tc>
      </w:tr>
      <w:tr w:rsidR="00A605F9" w:rsidRPr="00052E97" w:rsidTr="005629AE">
        <w:tc>
          <w:tcPr>
            <w:tcW w:w="513" w:type="dxa"/>
          </w:tcPr>
          <w:p w:rsidR="00A605F9" w:rsidRPr="00052E97" w:rsidRDefault="007C5B04" w:rsidP="00D63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07" w:type="dxa"/>
          </w:tcPr>
          <w:p w:rsidR="00A605F9" w:rsidRPr="00052E97" w:rsidRDefault="00A605F9" w:rsidP="005629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 xml:space="preserve">Пост управления </w:t>
            </w:r>
            <w:r w:rsidR="00052E97">
              <w:rPr>
                <w:rFonts w:ascii="Times New Roman" w:hAnsi="Times New Roman" w:cs="Times New Roman"/>
              </w:rPr>
              <w:t xml:space="preserve">с </w:t>
            </w:r>
            <w:r w:rsidR="005629AE">
              <w:rPr>
                <w:rFonts w:ascii="Times New Roman" w:hAnsi="Times New Roman" w:cs="Times New Roman"/>
              </w:rPr>
              <w:t xml:space="preserve">монитором </w:t>
            </w:r>
            <w:r w:rsidR="00052E97">
              <w:rPr>
                <w:rFonts w:ascii="Times New Roman" w:hAnsi="Times New Roman" w:cs="Times New Roman"/>
              </w:rPr>
              <w:t>10,4", пленочной клавиатурой и д</w:t>
            </w:r>
            <w:r w:rsidRPr="00052E97">
              <w:rPr>
                <w:rFonts w:ascii="Times New Roman" w:hAnsi="Times New Roman" w:cs="Times New Roman"/>
              </w:rPr>
              <w:t>жойстик</w:t>
            </w:r>
            <w:r w:rsidR="00052E97">
              <w:rPr>
                <w:rFonts w:ascii="Times New Roman" w:hAnsi="Times New Roman" w:cs="Times New Roman"/>
              </w:rPr>
              <w:t>ами</w:t>
            </w:r>
            <w:r w:rsidRPr="00052E97">
              <w:rPr>
                <w:rFonts w:ascii="Times New Roman" w:hAnsi="Times New Roman" w:cs="Times New Roman"/>
              </w:rPr>
              <w:t xml:space="preserve"> управления камерой и </w:t>
            </w:r>
            <w:r w:rsidR="00052E97">
              <w:rPr>
                <w:rFonts w:ascii="Times New Roman" w:hAnsi="Times New Roman" w:cs="Times New Roman"/>
              </w:rPr>
              <w:t>транспортировочной тележкой-роботом</w:t>
            </w:r>
          </w:p>
        </w:tc>
        <w:tc>
          <w:tcPr>
            <w:tcW w:w="7040" w:type="dxa"/>
          </w:tcPr>
          <w:p w:rsidR="00A605F9" w:rsidRPr="005629AE" w:rsidRDefault="005629AE" w:rsidP="00A605F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5629AE"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в</w:t>
            </w:r>
            <w:r w:rsidR="00A605F9" w:rsidRPr="00052E97">
              <w:rPr>
                <w:rFonts w:ascii="Times New Roman" w:hAnsi="Times New Roman" w:cs="Times New Roman"/>
              </w:rPr>
              <w:t>строенный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605F9" w:rsidRPr="00052E97">
              <w:rPr>
                <w:rFonts w:ascii="Times New Roman" w:hAnsi="Times New Roman" w:cs="Times New Roman"/>
              </w:rPr>
              <w:t>ПК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A605F9" w:rsidRPr="00052E97">
              <w:rPr>
                <w:rFonts w:ascii="Times New Roman" w:hAnsi="Times New Roman" w:cs="Times New Roman"/>
                <w:lang w:val="en-US"/>
              </w:rPr>
              <w:t>Intel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605F9" w:rsidRPr="00052E97">
              <w:rPr>
                <w:rFonts w:ascii="Times New Roman" w:hAnsi="Times New Roman" w:cs="Times New Roman"/>
                <w:lang w:val="en-US"/>
              </w:rPr>
              <w:t>ATOM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 xml:space="preserve"> 1,6 </w:t>
            </w:r>
            <w:r w:rsidR="00A605F9" w:rsidRPr="00052E97">
              <w:rPr>
                <w:rFonts w:ascii="Times New Roman" w:hAnsi="Times New Roman" w:cs="Times New Roman"/>
                <w:lang w:val="en-US"/>
              </w:rPr>
              <w:t>GHz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 xml:space="preserve">, 1 </w:t>
            </w:r>
            <w:r w:rsidR="00A605F9" w:rsidRPr="00052E97">
              <w:rPr>
                <w:rFonts w:ascii="Times New Roman" w:hAnsi="Times New Roman" w:cs="Times New Roman"/>
                <w:lang w:val="en-US"/>
              </w:rPr>
              <w:t>GB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605F9" w:rsidRPr="00052E97">
              <w:rPr>
                <w:rFonts w:ascii="Times New Roman" w:hAnsi="Times New Roman" w:cs="Times New Roman"/>
                <w:lang w:val="en-US"/>
              </w:rPr>
              <w:t>RAM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 xml:space="preserve">/2 </w:t>
            </w:r>
            <w:r w:rsidR="00A605F9" w:rsidRPr="00052E97">
              <w:rPr>
                <w:rFonts w:ascii="Times New Roman" w:hAnsi="Times New Roman" w:cs="Times New Roman"/>
                <w:lang w:val="en-US"/>
              </w:rPr>
              <w:t>GB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605F9" w:rsidRPr="00052E97">
              <w:rPr>
                <w:rFonts w:ascii="Times New Roman" w:hAnsi="Times New Roman" w:cs="Times New Roman"/>
                <w:lang w:val="en-US"/>
              </w:rPr>
              <w:t>SSD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 xml:space="preserve">, 3 </w:t>
            </w:r>
            <w:r w:rsidR="00A605F9" w:rsidRPr="00052E97">
              <w:rPr>
                <w:rFonts w:ascii="Times New Roman" w:hAnsi="Times New Roman" w:cs="Times New Roman"/>
                <w:lang w:val="en-US"/>
              </w:rPr>
              <w:t>USB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 xml:space="preserve">, 1 </w:t>
            </w:r>
            <w:r w:rsidR="00A605F9" w:rsidRPr="00052E97">
              <w:rPr>
                <w:rFonts w:ascii="Times New Roman" w:hAnsi="Times New Roman" w:cs="Times New Roman"/>
                <w:lang w:val="en-US"/>
              </w:rPr>
              <w:t>Ethernet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 xml:space="preserve">, 2 </w:t>
            </w:r>
            <w:r w:rsidR="00A605F9" w:rsidRPr="00052E97">
              <w:rPr>
                <w:rFonts w:ascii="Times New Roman" w:hAnsi="Times New Roman" w:cs="Times New Roman"/>
                <w:lang w:val="en-US"/>
              </w:rPr>
              <w:t>RS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 xml:space="preserve">232, 80 </w:t>
            </w:r>
            <w:r w:rsidR="00A605F9" w:rsidRPr="00052E97">
              <w:rPr>
                <w:rFonts w:ascii="Times New Roman" w:hAnsi="Times New Roman" w:cs="Times New Roman"/>
                <w:lang w:val="en-US"/>
              </w:rPr>
              <w:t>GB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605F9" w:rsidRPr="00052E97">
              <w:rPr>
                <w:rFonts w:ascii="Times New Roman" w:hAnsi="Times New Roman" w:cs="Times New Roman"/>
                <w:lang w:val="en-US"/>
              </w:rPr>
              <w:t>SSD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605F9" w:rsidRPr="00052E97">
              <w:rPr>
                <w:rFonts w:ascii="Times New Roman" w:hAnsi="Times New Roman" w:cs="Times New Roman"/>
                <w:lang w:val="en-US"/>
              </w:rPr>
              <w:t>hard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605F9" w:rsidRPr="00052E97">
              <w:rPr>
                <w:rFonts w:ascii="Times New Roman" w:hAnsi="Times New Roman" w:cs="Times New Roman"/>
                <w:lang w:val="en-US"/>
              </w:rPr>
              <w:t>drive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A605F9" w:rsidRPr="00052E97">
              <w:rPr>
                <w:rFonts w:ascii="Times New Roman" w:hAnsi="Times New Roman" w:cs="Times New Roman"/>
                <w:lang w:val="en-US"/>
              </w:rPr>
              <w:t>video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605F9" w:rsidRPr="00052E97">
              <w:rPr>
                <w:rFonts w:ascii="Times New Roman" w:hAnsi="Times New Roman" w:cs="Times New Roman"/>
                <w:lang w:val="en-US"/>
              </w:rPr>
              <w:t>MPEG</w:t>
            </w:r>
            <w:r w:rsidR="00A605F9" w:rsidRPr="005629AE">
              <w:rPr>
                <w:rFonts w:ascii="Times New Roman" w:hAnsi="Times New Roman" w:cs="Times New Roman"/>
                <w:lang w:val="en-US"/>
              </w:rPr>
              <w:t>2/4).</w:t>
            </w:r>
          </w:p>
          <w:p w:rsidR="00A605F9" w:rsidRPr="00052E97" w:rsidRDefault="00A605F9" w:rsidP="00A605F9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- габаритные размеры  не более (Д</w:t>
            </w:r>
            <w:r w:rsidRPr="00052E97">
              <w:rPr>
                <w:rFonts w:ascii="Times New Roman" w:hAnsi="Times New Roman" w:cs="Times New Roman"/>
                <w:lang w:val="en-US"/>
              </w:rPr>
              <w:t>x</w:t>
            </w:r>
            <w:r w:rsidRPr="00052E97">
              <w:rPr>
                <w:rFonts w:ascii="Times New Roman" w:hAnsi="Times New Roman" w:cs="Times New Roman"/>
              </w:rPr>
              <w:t>Ш</w:t>
            </w:r>
            <w:r w:rsidRPr="00052E97">
              <w:rPr>
                <w:rFonts w:ascii="Times New Roman" w:hAnsi="Times New Roman" w:cs="Times New Roman"/>
                <w:lang w:val="en-US"/>
              </w:rPr>
              <w:t>x</w:t>
            </w:r>
            <w:r w:rsidRPr="00052E97">
              <w:rPr>
                <w:rFonts w:ascii="Times New Roman" w:hAnsi="Times New Roman" w:cs="Times New Roman"/>
              </w:rPr>
              <w:t xml:space="preserve">В): 495 мм </w:t>
            </w:r>
            <w:r w:rsidRPr="00052E97">
              <w:rPr>
                <w:rFonts w:ascii="Times New Roman" w:hAnsi="Times New Roman" w:cs="Times New Roman"/>
                <w:lang w:val="en-US"/>
              </w:rPr>
              <w:t>x</w:t>
            </w:r>
            <w:r w:rsidRPr="00052E97">
              <w:rPr>
                <w:rFonts w:ascii="Times New Roman" w:hAnsi="Times New Roman" w:cs="Times New Roman"/>
              </w:rPr>
              <w:t xml:space="preserve"> 370 мм </w:t>
            </w:r>
            <w:r w:rsidRPr="00052E97">
              <w:rPr>
                <w:rFonts w:ascii="Times New Roman" w:hAnsi="Times New Roman" w:cs="Times New Roman"/>
                <w:lang w:val="en-US"/>
              </w:rPr>
              <w:t>x</w:t>
            </w:r>
            <w:r w:rsidRPr="00052E97">
              <w:rPr>
                <w:rFonts w:ascii="Times New Roman" w:hAnsi="Times New Roman" w:cs="Times New Roman"/>
              </w:rPr>
              <w:t xml:space="preserve"> 215 мм. </w:t>
            </w:r>
          </w:p>
          <w:p w:rsidR="00A605F9" w:rsidRPr="00052E97" w:rsidRDefault="00A605F9" w:rsidP="00A605F9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- вес не более: 14 кг;</w:t>
            </w:r>
          </w:p>
          <w:p w:rsidR="00A605F9" w:rsidRPr="00052E97" w:rsidRDefault="00A605F9" w:rsidP="00A605F9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 xml:space="preserve">- </w:t>
            </w:r>
            <w:r w:rsidR="005629AE">
              <w:rPr>
                <w:rFonts w:ascii="Times New Roman" w:hAnsi="Times New Roman" w:cs="Times New Roman"/>
              </w:rPr>
              <w:t>з</w:t>
            </w:r>
            <w:r w:rsidRPr="00052E97">
              <w:rPr>
                <w:rFonts w:ascii="Times New Roman" w:hAnsi="Times New Roman" w:cs="Times New Roman"/>
              </w:rPr>
              <w:t xml:space="preserve">ащитный класс не менее: </w:t>
            </w:r>
            <w:r w:rsidRPr="00052E97">
              <w:rPr>
                <w:rFonts w:ascii="Times New Roman" w:hAnsi="Times New Roman" w:cs="Times New Roman"/>
                <w:lang w:val="en-US"/>
              </w:rPr>
              <w:t>IP</w:t>
            </w:r>
            <w:r w:rsidRPr="00052E97">
              <w:rPr>
                <w:rFonts w:ascii="Times New Roman" w:hAnsi="Times New Roman" w:cs="Times New Roman"/>
              </w:rPr>
              <w:t xml:space="preserve"> 51.</w:t>
            </w:r>
          </w:p>
          <w:p w:rsidR="00A605F9" w:rsidRPr="00052E97" w:rsidRDefault="00A605F9" w:rsidP="00441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605F9" w:rsidRPr="00052E97" w:rsidTr="005629AE">
        <w:tc>
          <w:tcPr>
            <w:tcW w:w="513" w:type="dxa"/>
          </w:tcPr>
          <w:p w:rsidR="00A605F9" w:rsidRPr="00052E97" w:rsidRDefault="00524CE2" w:rsidP="00D63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605F9" w:rsidRPr="00052E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7" w:type="dxa"/>
          </w:tcPr>
          <w:p w:rsidR="00A605F9" w:rsidRPr="00052E97" w:rsidRDefault="007C5B04" w:rsidP="007C5B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 xml:space="preserve"> Комплект кабелей (видео</w:t>
            </w:r>
            <w:r w:rsidR="00A605F9" w:rsidRPr="00052E97">
              <w:rPr>
                <w:rFonts w:ascii="Times New Roman" w:hAnsi="Times New Roman" w:cs="Times New Roman"/>
              </w:rPr>
              <w:t>кабель</w:t>
            </w:r>
            <w:r w:rsidRPr="00052E97">
              <w:rPr>
                <w:rFonts w:ascii="Times New Roman" w:hAnsi="Times New Roman" w:cs="Times New Roman"/>
              </w:rPr>
              <w:t>, к</w:t>
            </w:r>
            <w:r w:rsidR="00A605F9" w:rsidRPr="00052E97">
              <w:rPr>
                <w:rFonts w:ascii="Times New Roman" w:hAnsi="Times New Roman" w:cs="Times New Roman"/>
              </w:rPr>
              <w:t>абель связи</w:t>
            </w:r>
            <w:r w:rsidRPr="00052E97">
              <w:rPr>
                <w:rFonts w:ascii="Times New Roman" w:hAnsi="Times New Roman" w:cs="Times New Roman"/>
              </w:rPr>
              <w:t>, к</w:t>
            </w:r>
            <w:r w:rsidR="00A605F9" w:rsidRPr="00052E97">
              <w:rPr>
                <w:rFonts w:ascii="Times New Roman" w:hAnsi="Times New Roman" w:cs="Times New Roman"/>
              </w:rPr>
              <w:t>абель питания</w:t>
            </w:r>
            <w:r w:rsidRPr="00052E9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40" w:type="dxa"/>
          </w:tcPr>
          <w:p w:rsidR="007C5B04" w:rsidRPr="00052E97" w:rsidRDefault="00EF3C7E" w:rsidP="00A605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</w:t>
            </w:r>
            <w:r w:rsidR="007C5B04" w:rsidRPr="00052E97">
              <w:rPr>
                <w:rFonts w:ascii="Times New Roman" w:hAnsi="Times New Roman" w:cs="Times New Roman"/>
              </w:rPr>
              <w:t xml:space="preserve">идеокабель не менее 180 м, диаметром не менее 9 мм, </w:t>
            </w:r>
          </w:p>
          <w:p w:rsidR="007C5B04" w:rsidRPr="00052E97" w:rsidRDefault="00EF3C7E" w:rsidP="00A605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</w:t>
            </w:r>
            <w:r w:rsidR="007C5B04" w:rsidRPr="00052E97">
              <w:rPr>
                <w:rFonts w:ascii="Times New Roman" w:hAnsi="Times New Roman" w:cs="Times New Roman"/>
              </w:rPr>
              <w:t xml:space="preserve">абочее усилие натяжения не менее 2400 Н. </w:t>
            </w:r>
          </w:p>
          <w:p w:rsidR="007C5B04" w:rsidRPr="00052E97" w:rsidRDefault="00EF3C7E" w:rsidP="00A605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-о</w:t>
            </w:r>
            <w:r w:rsidR="007C5B04" w:rsidRPr="00052E97">
              <w:rPr>
                <w:rFonts w:ascii="Times New Roman" w:hAnsi="Times New Roman" w:cs="Times New Roman"/>
              </w:rPr>
              <w:t xml:space="preserve">собо прочное покрытие от порезов и истирания.  </w:t>
            </w:r>
          </w:p>
          <w:p w:rsidR="00A605F9" w:rsidRPr="00052E97" w:rsidRDefault="00EF3C7E" w:rsidP="007C5B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</w:t>
            </w:r>
            <w:r w:rsidR="007C5B04" w:rsidRPr="00052E97">
              <w:rPr>
                <w:rFonts w:ascii="Times New Roman" w:hAnsi="Times New Roman" w:cs="Times New Roman"/>
              </w:rPr>
              <w:t>атериал: полиуретан с кевларовой оплеткой, с необходимыми разъемами и штекерами</w:t>
            </w:r>
          </w:p>
        </w:tc>
      </w:tr>
      <w:tr w:rsidR="00A605F9" w:rsidRPr="00052E97" w:rsidTr="005629AE">
        <w:trPr>
          <w:cantSplit/>
        </w:trPr>
        <w:tc>
          <w:tcPr>
            <w:tcW w:w="513" w:type="dxa"/>
          </w:tcPr>
          <w:p w:rsidR="00A605F9" w:rsidRPr="00052E97" w:rsidRDefault="00524CE2" w:rsidP="00D63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605F9" w:rsidRPr="00052E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7" w:type="dxa"/>
          </w:tcPr>
          <w:p w:rsidR="00A605F9" w:rsidRPr="00052E97" w:rsidRDefault="00A605F9" w:rsidP="00441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Автоматический</w:t>
            </w:r>
          </w:p>
          <w:p w:rsidR="00A605F9" w:rsidRPr="00052E97" w:rsidRDefault="00A605F9" w:rsidP="00441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кабельный барабан</w:t>
            </w:r>
          </w:p>
          <w:p w:rsidR="00A605F9" w:rsidRPr="00052E97" w:rsidRDefault="00A605F9" w:rsidP="007C5B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40" w:type="dxa"/>
          </w:tcPr>
          <w:p w:rsidR="007C5B04" w:rsidRPr="00052E97" w:rsidRDefault="007C5B04" w:rsidP="007C5B04">
            <w:pPr>
              <w:pStyle w:val="a7"/>
              <w:rPr>
                <w:rFonts w:ascii="Times New Roman" w:hAnsi="Times New Roman"/>
                <w:sz w:val="22"/>
                <w:szCs w:val="22"/>
              </w:rPr>
            </w:pPr>
            <w:r w:rsidRPr="00052E9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  <w:r w:rsidR="00EF3C7E" w:rsidRPr="00E74D90">
              <w:rPr>
                <w:rFonts w:ascii="Times New Roman" w:hAnsi="Times New Roman"/>
                <w:sz w:val="22"/>
                <w:szCs w:val="22"/>
              </w:rPr>
              <w:t>э</w:t>
            </w:r>
            <w:r w:rsidRPr="00052E97">
              <w:rPr>
                <w:rFonts w:ascii="Times New Roman" w:hAnsi="Times New Roman"/>
                <w:sz w:val="22"/>
                <w:szCs w:val="22"/>
              </w:rPr>
              <w:t>лектропривод намотки кабеля должен</w:t>
            </w:r>
            <w:r w:rsidR="00EF3C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52E97">
              <w:rPr>
                <w:rFonts w:ascii="Times New Roman" w:hAnsi="Times New Roman"/>
                <w:sz w:val="22"/>
                <w:szCs w:val="22"/>
              </w:rPr>
              <w:t>обеспечивать намотку кабеля при любой длине сброшенного кабеля и автоматическую синхронизацию подачи кабеля к ходу транспортировочной тележки</w:t>
            </w:r>
          </w:p>
          <w:p w:rsidR="00AB4289" w:rsidRPr="00052E97" w:rsidRDefault="00EF3C7E" w:rsidP="00AB42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</w:t>
            </w:r>
            <w:r w:rsidR="00AB4289" w:rsidRPr="00052E97">
              <w:rPr>
                <w:rFonts w:ascii="Times New Roman" w:hAnsi="Times New Roman" w:cs="Times New Roman"/>
              </w:rPr>
              <w:t xml:space="preserve">вигатель: </w:t>
            </w:r>
            <w:r w:rsidR="005629AE">
              <w:rPr>
                <w:rFonts w:ascii="Times New Roman" w:hAnsi="Times New Roman" w:cs="Times New Roman"/>
              </w:rPr>
              <w:t>а</w:t>
            </w:r>
            <w:r w:rsidR="00AB4289" w:rsidRPr="00052E97">
              <w:rPr>
                <w:rFonts w:ascii="Times New Roman" w:hAnsi="Times New Roman" w:cs="Times New Roman"/>
              </w:rPr>
              <w:t>синхронный с частотным преобразователем</w:t>
            </w:r>
          </w:p>
          <w:p w:rsidR="00AB4289" w:rsidRPr="00052E97" w:rsidRDefault="00EF3C7E" w:rsidP="00AB42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</w:t>
            </w:r>
            <w:r w:rsidR="00AB4289" w:rsidRPr="00052E97">
              <w:rPr>
                <w:rFonts w:ascii="Times New Roman" w:hAnsi="Times New Roman" w:cs="Times New Roman"/>
              </w:rPr>
              <w:t>апряжение питания: 180 В-260 В переменного тока, 50-6</w:t>
            </w:r>
            <w:r>
              <w:rPr>
                <w:rFonts w:ascii="Times New Roman" w:hAnsi="Times New Roman" w:cs="Times New Roman"/>
              </w:rPr>
              <w:t>0 Гц</w:t>
            </w:r>
          </w:p>
          <w:p w:rsidR="00AB4289" w:rsidRPr="00052E97" w:rsidRDefault="00EF3C7E" w:rsidP="00AB4289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-м</w:t>
            </w:r>
            <w:r w:rsidR="00AB4289" w:rsidRPr="00052E97">
              <w:rPr>
                <w:rFonts w:ascii="Times New Roman" w:hAnsi="Times New Roman" w:cs="Times New Roman"/>
              </w:rPr>
              <w:t>ощность двигателя: Р</w:t>
            </w:r>
            <w:r w:rsidR="00AB4289" w:rsidRPr="00052E97">
              <w:rPr>
                <w:rFonts w:ascii="Times New Roman" w:eastAsiaTheme="minorEastAsia" w:hAnsi="Times New Roman" w:cs="Times New Roman"/>
              </w:rPr>
              <w:t xml:space="preserve"> </w:t>
            </w:r>
            <m:oMath>
              <m:r>
                <w:rPr>
                  <w:rFonts w:ascii="Times New Roman" w:hAnsi="Times New Roman" w:cs="Times New Roman"/>
                </w:rPr>
                <m:t>макс</m:t>
              </m:r>
            </m:oMath>
            <w:r w:rsidR="00AB4289" w:rsidRPr="00052E97">
              <w:rPr>
                <w:rFonts w:ascii="Times New Roman" w:eastAsiaTheme="minorEastAsia" w:hAnsi="Times New Roman" w:cs="Times New Roman"/>
              </w:rPr>
              <w:t xml:space="preserve"> = 240 Вт</w:t>
            </w:r>
          </w:p>
          <w:p w:rsidR="00AB4289" w:rsidRPr="00052E97" w:rsidRDefault="00EF3C7E" w:rsidP="00AB4289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-р</w:t>
            </w:r>
            <w:r w:rsidR="00AB4289" w:rsidRPr="00052E97">
              <w:rPr>
                <w:rFonts w:ascii="Times New Roman" w:eastAsiaTheme="minorEastAsia" w:hAnsi="Times New Roman" w:cs="Times New Roman"/>
              </w:rPr>
              <w:t>абочая температура: 0 - 40</w:t>
            </w:r>
            <w:r w:rsidR="00AB4289" w:rsidRPr="00052E97">
              <w:rPr>
                <w:rFonts w:ascii="Times New Roman" w:hAnsi="Times New Roman" w:cs="Times New Roman"/>
              </w:rPr>
              <w:t>º С</w:t>
            </w:r>
          </w:p>
          <w:p w:rsidR="00AB4289" w:rsidRPr="00052E97" w:rsidRDefault="00EF3C7E" w:rsidP="00AB42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</w:t>
            </w:r>
            <w:r w:rsidR="00AB4289" w:rsidRPr="00052E97">
              <w:rPr>
                <w:rFonts w:ascii="Times New Roman" w:hAnsi="Times New Roman" w:cs="Times New Roman"/>
              </w:rPr>
              <w:t>оллекторные кольца: 15-полюсные, не требующие специального технического обслуживания</w:t>
            </w:r>
          </w:p>
          <w:p w:rsidR="00AB4289" w:rsidRPr="00052E97" w:rsidRDefault="00EF3C7E" w:rsidP="00AB42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</w:t>
            </w:r>
            <w:r w:rsidR="00AB4289" w:rsidRPr="00052E97">
              <w:rPr>
                <w:rFonts w:ascii="Times New Roman" w:hAnsi="Times New Roman" w:cs="Times New Roman"/>
              </w:rPr>
              <w:t xml:space="preserve">ласс защиты: </w:t>
            </w:r>
            <w:r w:rsidR="00AB4289" w:rsidRPr="00052E97">
              <w:rPr>
                <w:rFonts w:ascii="Times New Roman" w:hAnsi="Times New Roman" w:cs="Times New Roman"/>
                <w:lang w:val="en-US"/>
              </w:rPr>
              <w:t>IP</w:t>
            </w:r>
            <w:r w:rsidR="00AB4289" w:rsidRPr="00052E97">
              <w:rPr>
                <w:rFonts w:ascii="Times New Roman" w:hAnsi="Times New Roman" w:cs="Times New Roman"/>
              </w:rPr>
              <w:t xml:space="preserve"> 54</w:t>
            </w:r>
          </w:p>
          <w:p w:rsidR="00AB4289" w:rsidRPr="00052E97" w:rsidRDefault="00EF3C7E" w:rsidP="00AB42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</w:t>
            </w:r>
            <w:r w:rsidR="00AB4289" w:rsidRPr="00052E97">
              <w:rPr>
                <w:rFonts w:ascii="Times New Roman" w:hAnsi="Times New Roman" w:cs="Times New Roman"/>
              </w:rPr>
              <w:t>ес (без кабеля):  до 20 кг</w:t>
            </w:r>
          </w:p>
          <w:p w:rsidR="00AB4289" w:rsidRPr="00052E97" w:rsidRDefault="00EF3C7E" w:rsidP="00AB42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</w:t>
            </w:r>
            <w:r w:rsidR="00AB4289" w:rsidRPr="00052E97">
              <w:rPr>
                <w:rFonts w:ascii="Times New Roman" w:hAnsi="Times New Roman" w:cs="Times New Roman"/>
              </w:rPr>
              <w:t>азмеры: (Д х Ш х В) не более  600х400х600 мм</w:t>
            </w:r>
          </w:p>
          <w:p w:rsidR="00AB4289" w:rsidRPr="00052E97" w:rsidRDefault="00EF3C7E" w:rsidP="00AB42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-э</w:t>
            </w:r>
            <w:r w:rsidR="00AB4289" w:rsidRPr="00052E97">
              <w:rPr>
                <w:rFonts w:ascii="Times New Roman" w:hAnsi="Times New Roman" w:cs="Times New Roman"/>
              </w:rPr>
              <w:t>лектронное измерение расстояния (длины размотанного кабеля)</w:t>
            </w:r>
          </w:p>
          <w:p w:rsidR="00AB4289" w:rsidRPr="00052E97" w:rsidRDefault="00EF3C7E" w:rsidP="00AB42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-э</w:t>
            </w:r>
            <w:r w:rsidR="00AB4289" w:rsidRPr="00052E97">
              <w:rPr>
                <w:rFonts w:ascii="Times New Roman" w:hAnsi="Times New Roman" w:cs="Times New Roman"/>
              </w:rPr>
              <w:t>лектронный контроль перемотки и функции торможения</w:t>
            </w:r>
          </w:p>
          <w:p w:rsidR="00AB4289" w:rsidRPr="00052E97" w:rsidRDefault="00EF3C7E" w:rsidP="00AB42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-м</w:t>
            </w:r>
            <w:r w:rsidR="00AB4289" w:rsidRPr="00052E97">
              <w:rPr>
                <w:rFonts w:ascii="Times New Roman" w:hAnsi="Times New Roman" w:cs="Times New Roman"/>
              </w:rPr>
              <w:t>еханический фиксирующий тормоз</w:t>
            </w:r>
          </w:p>
          <w:p w:rsidR="00AB4289" w:rsidRPr="00052E97" w:rsidRDefault="00EF3C7E" w:rsidP="00AB42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</w:t>
            </w:r>
            <w:r w:rsidR="00AB4289" w:rsidRPr="00052E97">
              <w:rPr>
                <w:rFonts w:ascii="Times New Roman" w:hAnsi="Times New Roman" w:cs="Times New Roman"/>
              </w:rPr>
              <w:t>омплексная шарнирная конструкция и вращающийся шпиндель</w:t>
            </w:r>
          </w:p>
          <w:p w:rsidR="00A605F9" w:rsidRPr="00052E97" w:rsidRDefault="00EF3C7E" w:rsidP="00AB42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</w:t>
            </w:r>
            <w:r w:rsidR="00AB4289" w:rsidRPr="00052E97">
              <w:rPr>
                <w:rFonts w:ascii="Times New Roman" w:hAnsi="Times New Roman" w:cs="Times New Roman"/>
              </w:rPr>
              <w:t xml:space="preserve">ыдвижная транспортировочная рукоятка </w:t>
            </w:r>
          </w:p>
        </w:tc>
      </w:tr>
      <w:tr w:rsidR="0009616B" w:rsidRPr="00052E97" w:rsidTr="005629AE">
        <w:trPr>
          <w:cantSplit/>
        </w:trPr>
        <w:tc>
          <w:tcPr>
            <w:tcW w:w="513" w:type="dxa"/>
          </w:tcPr>
          <w:p w:rsidR="0009616B" w:rsidRPr="00052E97" w:rsidRDefault="00524CE2" w:rsidP="00D63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09616B" w:rsidRPr="00052E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7" w:type="dxa"/>
          </w:tcPr>
          <w:p w:rsidR="0009616B" w:rsidRPr="00052E97" w:rsidRDefault="0009616B" w:rsidP="00441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 xml:space="preserve">Транспортная </w:t>
            </w:r>
            <w:r w:rsidR="00052E97">
              <w:rPr>
                <w:rFonts w:ascii="Times New Roman" w:hAnsi="Times New Roman" w:cs="Times New Roman"/>
              </w:rPr>
              <w:t>тележка-робот</w:t>
            </w:r>
          </w:p>
        </w:tc>
        <w:tc>
          <w:tcPr>
            <w:tcW w:w="7040" w:type="dxa"/>
          </w:tcPr>
          <w:p w:rsidR="0009616B" w:rsidRPr="00052E97" w:rsidRDefault="0009616B" w:rsidP="0009616B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-электропривод на все колеса с реверси</w:t>
            </w:r>
            <w:r w:rsidR="00F24694">
              <w:rPr>
                <w:rFonts w:ascii="Times New Roman" w:hAnsi="Times New Roman" w:cs="Times New Roman"/>
              </w:rPr>
              <w:t>вной антиблокировочной системой</w:t>
            </w:r>
            <w:r w:rsidRPr="00052E97">
              <w:rPr>
                <w:rFonts w:ascii="Times New Roman" w:hAnsi="Times New Roman" w:cs="Times New Roman"/>
              </w:rPr>
              <w:t>;</w:t>
            </w:r>
          </w:p>
          <w:p w:rsidR="0009616B" w:rsidRPr="00052E97" w:rsidRDefault="0009616B" w:rsidP="0009616B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- возможность поворота при движении в трубопроводе;</w:t>
            </w:r>
          </w:p>
          <w:p w:rsidR="0009616B" w:rsidRPr="00052E97" w:rsidRDefault="0009616B" w:rsidP="0009616B">
            <w:pPr>
              <w:jc w:val="both"/>
              <w:rPr>
                <w:rFonts w:ascii="Times New Roman" w:hAnsi="Times New Roman" w:cs="Times New Roman"/>
                <w:b/>
                <w:color w:val="0000FF"/>
              </w:rPr>
            </w:pPr>
            <w:r w:rsidRPr="00052E97">
              <w:rPr>
                <w:rFonts w:ascii="Times New Roman" w:hAnsi="Times New Roman" w:cs="Times New Roman"/>
              </w:rPr>
              <w:t>- возможность работы при погружении под воду на глубину до 5 метров;</w:t>
            </w:r>
          </w:p>
          <w:p w:rsidR="0009616B" w:rsidRPr="00052E97" w:rsidRDefault="0009616B" w:rsidP="0009616B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 xml:space="preserve">- электрическое подъемное устройство видеокамеры ход не менее 200 мм; </w:t>
            </w:r>
          </w:p>
          <w:p w:rsidR="0009616B" w:rsidRPr="00052E97" w:rsidRDefault="00EF3C7E" w:rsidP="000961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9616B" w:rsidRPr="00052E97">
              <w:rPr>
                <w:rFonts w:ascii="Times New Roman" w:hAnsi="Times New Roman" w:cs="Times New Roman"/>
              </w:rPr>
              <w:t>штатные приспособления по подъему видеокамеры должны обеспечивать расположение видеокамеры по центру трубы в трубах диаметром от 135 мм до 1600 мм.</w:t>
            </w:r>
          </w:p>
          <w:p w:rsidR="0009616B" w:rsidRPr="00052E97" w:rsidRDefault="0009616B" w:rsidP="0009616B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- цифровая регулировка освещения;</w:t>
            </w:r>
          </w:p>
          <w:p w:rsidR="0009616B" w:rsidRPr="00052E97" w:rsidRDefault="0009616B" w:rsidP="0009616B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- встроенный датчик уклона;</w:t>
            </w:r>
          </w:p>
          <w:p w:rsidR="0009616B" w:rsidRPr="00052E97" w:rsidRDefault="0009616B" w:rsidP="0009616B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 xml:space="preserve">- устройство </w:t>
            </w:r>
            <w:r w:rsidR="00052E97" w:rsidRPr="00052E97">
              <w:rPr>
                <w:rFonts w:ascii="Times New Roman" w:hAnsi="Times New Roman" w:cs="Times New Roman"/>
              </w:rPr>
              <w:t>внутренних полостей</w:t>
            </w:r>
            <w:r w:rsidRPr="00052E97">
              <w:rPr>
                <w:rFonts w:ascii="Times New Roman" w:hAnsi="Times New Roman" w:cs="Times New Roman"/>
              </w:rPr>
              <w:t xml:space="preserve"> сухим азотом;</w:t>
            </w:r>
          </w:p>
          <w:p w:rsidR="0009616B" w:rsidRPr="00052E97" w:rsidRDefault="00EF3C7E" w:rsidP="000961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9616B" w:rsidRPr="00052E97">
              <w:rPr>
                <w:rFonts w:ascii="Times New Roman" w:hAnsi="Times New Roman" w:cs="Times New Roman"/>
              </w:rPr>
              <w:t>контроль герметичности в ходе выполнения телеинспекции – с выводом информации на монитор блока управления;</w:t>
            </w:r>
          </w:p>
          <w:p w:rsidR="0009616B" w:rsidRPr="00052E97" w:rsidRDefault="0009616B" w:rsidP="0009616B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- габаритные размеры не более (ДxШxВ) 590х130х115 мм.;</w:t>
            </w:r>
          </w:p>
          <w:p w:rsidR="0009616B" w:rsidRPr="00052E97" w:rsidRDefault="0009616B" w:rsidP="0009616B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- вес не более 20 кг.</w:t>
            </w:r>
          </w:p>
          <w:p w:rsidR="00052E97" w:rsidRPr="00052E97" w:rsidRDefault="00052E97" w:rsidP="00052E97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  <w:b/>
              </w:rPr>
              <w:t>-</w:t>
            </w:r>
            <w:r w:rsidRPr="00052E97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052E97">
              <w:rPr>
                <w:rFonts w:ascii="Times New Roman" w:hAnsi="Times New Roman" w:cs="Times New Roman"/>
              </w:rPr>
              <w:t>рабочая температура от -10 до +40 град. С;</w:t>
            </w:r>
          </w:p>
          <w:p w:rsidR="00052E97" w:rsidRPr="00052E97" w:rsidRDefault="00EF3C7E" w:rsidP="00052E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</w:t>
            </w:r>
            <w:r w:rsidR="00052E97" w:rsidRPr="00052E97">
              <w:rPr>
                <w:rFonts w:ascii="Times New Roman" w:hAnsi="Times New Roman" w:cs="Times New Roman"/>
              </w:rPr>
              <w:t xml:space="preserve">озможность использования во взрывоопасных зонах </w:t>
            </w:r>
            <w:r w:rsidR="00052E97" w:rsidRPr="00052E97">
              <w:rPr>
                <w:rFonts w:ascii="Times New Roman" w:hAnsi="Times New Roman" w:cs="Times New Roman"/>
                <w:lang w:val="en-US"/>
              </w:rPr>
              <w:t>II</w:t>
            </w:r>
            <w:r w:rsidR="00052E97" w:rsidRPr="00052E97">
              <w:rPr>
                <w:rFonts w:ascii="Times New Roman" w:hAnsi="Times New Roman" w:cs="Times New Roman"/>
              </w:rPr>
              <w:t xml:space="preserve"> группы и в классе 2 температурного интервала Т4</w:t>
            </w:r>
          </w:p>
          <w:p w:rsidR="00052E97" w:rsidRPr="00052E97" w:rsidRDefault="00EF3C7E" w:rsidP="00052E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="00052E97" w:rsidRPr="00052E97">
              <w:rPr>
                <w:rFonts w:ascii="Times New Roman" w:hAnsi="Times New Roman" w:cs="Times New Roman"/>
              </w:rPr>
              <w:t xml:space="preserve">ротивопожарная система: Стационарный наддув </w:t>
            </w:r>
          </w:p>
          <w:p w:rsidR="00052E97" w:rsidRPr="00052E97" w:rsidRDefault="00EF3C7E" w:rsidP="00EF3C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</w:t>
            </w:r>
            <w:r w:rsidR="00052E97" w:rsidRPr="00052E97">
              <w:rPr>
                <w:rFonts w:ascii="Times New Roman" w:hAnsi="Times New Roman" w:cs="Times New Roman"/>
              </w:rPr>
              <w:t>абочее внутреннее давление: 500 мБар / 200 мБар</w:t>
            </w:r>
          </w:p>
        </w:tc>
      </w:tr>
      <w:tr w:rsidR="0009616B" w:rsidRPr="00052E97" w:rsidTr="005629AE">
        <w:tc>
          <w:tcPr>
            <w:tcW w:w="513" w:type="dxa"/>
          </w:tcPr>
          <w:p w:rsidR="0009616B" w:rsidRPr="00052E97" w:rsidRDefault="00524CE2" w:rsidP="00D63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9616B" w:rsidRPr="00052E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7" w:type="dxa"/>
          </w:tcPr>
          <w:p w:rsidR="0009616B" w:rsidRPr="00052E97" w:rsidRDefault="0009616B" w:rsidP="00441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 xml:space="preserve">Комплект колёс </w:t>
            </w:r>
          </w:p>
          <w:p w:rsidR="0009616B" w:rsidRPr="00052E97" w:rsidRDefault="0009616B" w:rsidP="00441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40" w:type="dxa"/>
          </w:tcPr>
          <w:p w:rsidR="00052E97" w:rsidRPr="00052E97" w:rsidRDefault="00EF3C7E" w:rsidP="00052E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</w:t>
            </w:r>
            <w:r w:rsidR="00052E97" w:rsidRPr="00052E97">
              <w:rPr>
                <w:rFonts w:ascii="Times New Roman" w:hAnsi="Times New Roman" w:cs="Times New Roman"/>
              </w:rPr>
              <w:t xml:space="preserve">езиновые </w:t>
            </w:r>
            <w:r>
              <w:rPr>
                <w:rFonts w:ascii="Times New Roman" w:hAnsi="Times New Roman" w:cs="Times New Roman"/>
              </w:rPr>
              <w:t>литые колёса;</w:t>
            </w:r>
            <w:r w:rsidR="00052E97" w:rsidRPr="00052E97">
              <w:rPr>
                <w:rFonts w:ascii="Times New Roman" w:hAnsi="Times New Roman" w:cs="Times New Roman"/>
              </w:rPr>
              <w:t xml:space="preserve"> </w:t>
            </w:r>
          </w:p>
          <w:p w:rsidR="0009616B" w:rsidRPr="00052E97" w:rsidRDefault="00EF3C7E" w:rsidP="00EF3C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-пневматические покрышки</w:t>
            </w:r>
            <w:r w:rsidR="00052E97" w:rsidRPr="00052E97">
              <w:rPr>
                <w:rFonts w:ascii="Times New Roman" w:hAnsi="Times New Roman" w:cs="Times New Roman"/>
              </w:rPr>
              <w:t xml:space="preserve"> широкого профиля</w:t>
            </w:r>
          </w:p>
        </w:tc>
      </w:tr>
      <w:tr w:rsidR="0009616B" w:rsidRPr="00052E97" w:rsidTr="005629AE">
        <w:tc>
          <w:tcPr>
            <w:tcW w:w="513" w:type="dxa"/>
          </w:tcPr>
          <w:p w:rsidR="0009616B" w:rsidRPr="00052E97" w:rsidRDefault="00524CE2" w:rsidP="00D63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9616B" w:rsidRPr="00052E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7" w:type="dxa"/>
          </w:tcPr>
          <w:p w:rsidR="0009616B" w:rsidRPr="00052E97" w:rsidRDefault="0009616B" w:rsidP="00DA33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 xml:space="preserve">Видеокамера </w:t>
            </w:r>
          </w:p>
        </w:tc>
        <w:tc>
          <w:tcPr>
            <w:tcW w:w="7040" w:type="dxa"/>
          </w:tcPr>
          <w:p w:rsidR="00052E97" w:rsidRPr="00052E97" w:rsidRDefault="00052E97" w:rsidP="00052E97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 xml:space="preserve">- цветная камера с функцией качания 280º и бесконечного вращения с увеличением не менее: 10-кратный оптический и 12-кратный цифровой, </w:t>
            </w:r>
          </w:p>
          <w:p w:rsidR="00052E97" w:rsidRPr="00052E97" w:rsidRDefault="00052E97" w:rsidP="00052E97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- разрешение не менее 530 тв линий;</w:t>
            </w:r>
          </w:p>
          <w:p w:rsidR="00052E97" w:rsidRPr="00052E97" w:rsidRDefault="00052E97" w:rsidP="00052E97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- возможность автоматической и ручной фокусировки (по выбору оператора);</w:t>
            </w:r>
          </w:p>
          <w:p w:rsidR="00052E97" w:rsidRPr="00052E97" w:rsidRDefault="00052E97" w:rsidP="00052E97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- возможность вертикальной стабилизации изображения;</w:t>
            </w:r>
          </w:p>
          <w:p w:rsidR="00052E97" w:rsidRPr="00052E97" w:rsidRDefault="00052E97" w:rsidP="00052E97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 xml:space="preserve">- габаритные размер (ДxШxВ)  </w:t>
            </w:r>
            <w:r>
              <w:rPr>
                <w:rFonts w:ascii="Times New Roman" w:hAnsi="Times New Roman" w:cs="Times New Roman"/>
              </w:rPr>
              <w:t xml:space="preserve">не более </w:t>
            </w:r>
            <w:r w:rsidRPr="00052E97">
              <w:rPr>
                <w:rFonts w:ascii="Times New Roman" w:hAnsi="Times New Roman" w:cs="Times New Roman"/>
              </w:rPr>
              <w:t>216х108х100 мм.;</w:t>
            </w:r>
          </w:p>
          <w:p w:rsidR="0009616B" w:rsidRPr="00052E97" w:rsidRDefault="00052E97" w:rsidP="00F24694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- вес не более: 3 кг.</w:t>
            </w:r>
          </w:p>
        </w:tc>
      </w:tr>
      <w:tr w:rsidR="0009616B" w:rsidRPr="00052E97" w:rsidTr="005629AE">
        <w:tc>
          <w:tcPr>
            <w:tcW w:w="513" w:type="dxa"/>
          </w:tcPr>
          <w:p w:rsidR="0009616B" w:rsidRPr="00052E97" w:rsidRDefault="00524CE2" w:rsidP="00D63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9616B" w:rsidRPr="00052E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7" w:type="dxa"/>
          </w:tcPr>
          <w:p w:rsidR="0009616B" w:rsidRPr="00052E97" w:rsidRDefault="0009616B" w:rsidP="00052E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Дополнительный</w:t>
            </w:r>
            <w:r w:rsidR="00052E97">
              <w:rPr>
                <w:rFonts w:ascii="Times New Roman" w:hAnsi="Times New Roman" w:cs="Times New Roman"/>
              </w:rPr>
              <w:t xml:space="preserve"> навесной светильник</w:t>
            </w:r>
          </w:p>
        </w:tc>
        <w:tc>
          <w:tcPr>
            <w:tcW w:w="7040" w:type="dxa"/>
          </w:tcPr>
          <w:p w:rsidR="0009616B" w:rsidRPr="00052E97" w:rsidRDefault="00052E97" w:rsidP="00052E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 xml:space="preserve">для </w:t>
            </w:r>
            <w:r w:rsidR="005629AE">
              <w:rPr>
                <w:rFonts w:ascii="Times New Roman" w:hAnsi="Times New Roman" w:cs="Times New Roman"/>
              </w:rPr>
              <w:t xml:space="preserve">освещения </w:t>
            </w:r>
            <w:r w:rsidRPr="00052E97">
              <w:rPr>
                <w:rFonts w:ascii="Times New Roman" w:hAnsi="Times New Roman" w:cs="Times New Roman"/>
              </w:rPr>
              <w:t>труб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52E97">
              <w:rPr>
                <w:rFonts w:ascii="Times New Roman" w:hAnsi="Times New Roman" w:cs="Times New Roman"/>
              </w:rPr>
              <w:t>диаметром свыше 900 мм</w:t>
            </w:r>
          </w:p>
        </w:tc>
      </w:tr>
      <w:tr w:rsidR="0009616B" w:rsidRPr="00052E97" w:rsidTr="005629AE">
        <w:trPr>
          <w:cantSplit/>
        </w:trPr>
        <w:tc>
          <w:tcPr>
            <w:tcW w:w="513" w:type="dxa"/>
          </w:tcPr>
          <w:p w:rsidR="0009616B" w:rsidRPr="00052E97" w:rsidRDefault="00524CE2" w:rsidP="00D63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9616B" w:rsidRPr="00052E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7" w:type="dxa"/>
          </w:tcPr>
          <w:p w:rsidR="0009616B" w:rsidRPr="00052E97" w:rsidRDefault="0009616B" w:rsidP="00441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 xml:space="preserve">Комплект утяжелителей </w:t>
            </w:r>
          </w:p>
          <w:p w:rsidR="0009616B" w:rsidRPr="00052E97" w:rsidRDefault="0009616B" w:rsidP="00441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40" w:type="dxa"/>
          </w:tcPr>
          <w:p w:rsidR="0009616B" w:rsidRPr="00052E97" w:rsidRDefault="00EF3C7E" w:rsidP="000961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 </w:t>
            </w:r>
            <w:r w:rsidR="005629AE">
              <w:rPr>
                <w:rFonts w:ascii="Times New Roman" w:hAnsi="Times New Roman" w:cs="Times New Roman"/>
              </w:rPr>
              <w:t xml:space="preserve">обеспечения </w:t>
            </w:r>
            <w:r>
              <w:rPr>
                <w:rFonts w:ascii="Times New Roman" w:hAnsi="Times New Roman" w:cs="Times New Roman"/>
              </w:rPr>
              <w:t xml:space="preserve">движения в трубах  большого диаметра   </w:t>
            </w:r>
          </w:p>
        </w:tc>
      </w:tr>
      <w:tr w:rsidR="0009616B" w:rsidRPr="00052E97" w:rsidTr="005629AE">
        <w:tc>
          <w:tcPr>
            <w:tcW w:w="513" w:type="dxa"/>
          </w:tcPr>
          <w:p w:rsidR="0009616B" w:rsidRPr="00052E97" w:rsidRDefault="00524CE2" w:rsidP="00D639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52E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7" w:type="dxa"/>
          </w:tcPr>
          <w:p w:rsidR="0009616B" w:rsidRPr="00052E97" w:rsidRDefault="00AB4289" w:rsidP="00441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Устройство закачки азота</w:t>
            </w:r>
          </w:p>
        </w:tc>
        <w:tc>
          <w:tcPr>
            <w:tcW w:w="7040" w:type="dxa"/>
          </w:tcPr>
          <w:p w:rsidR="0009616B" w:rsidRPr="00052E97" w:rsidRDefault="00F24694" w:rsidP="00441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 обеспечивать </w:t>
            </w:r>
            <w:r w:rsidR="00EF3C7E">
              <w:rPr>
                <w:rFonts w:ascii="Times New Roman" w:hAnsi="Times New Roman" w:cs="Times New Roman"/>
              </w:rPr>
              <w:t>заполнения внутренних полостей камеры и транспортировочной тележки-робота</w:t>
            </w:r>
          </w:p>
        </w:tc>
      </w:tr>
      <w:tr w:rsidR="0009616B" w:rsidRPr="00052E97" w:rsidTr="005629AE">
        <w:tc>
          <w:tcPr>
            <w:tcW w:w="513" w:type="dxa"/>
          </w:tcPr>
          <w:p w:rsidR="0009616B" w:rsidRPr="00052E97" w:rsidRDefault="0009616B" w:rsidP="00524C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1</w:t>
            </w:r>
            <w:r w:rsidR="00524CE2">
              <w:rPr>
                <w:rFonts w:ascii="Times New Roman" w:hAnsi="Times New Roman" w:cs="Times New Roman"/>
              </w:rPr>
              <w:t>0</w:t>
            </w:r>
            <w:r w:rsidRPr="00052E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7" w:type="dxa"/>
          </w:tcPr>
          <w:p w:rsidR="0009616B" w:rsidRPr="00052E97" w:rsidRDefault="0009616B" w:rsidP="00441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Программное обеспечение для получения профессиональных</w:t>
            </w:r>
          </w:p>
          <w:p w:rsidR="0009616B" w:rsidRPr="00052E97" w:rsidRDefault="0009616B" w:rsidP="00441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документов телевизионного контроля</w:t>
            </w:r>
          </w:p>
          <w:p w:rsidR="0009616B" w:rsidRPr="00052E97" w:rsidRDefault="0009616B" w:rsidP="00441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40" w:type="dxa"/>
          </w:tcPr>
          <w:p w:rsidR="00EF3C7E" w:rsidRDefault="00EF3C7E" w:rsidP="007C5B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</w:t>
            </w:r>
            <w:r w:rsidR="0009616B" w:rsidRPr="00052E97">
              <w:rPr>
                <w:rFonts w:ascii="Times New Roman" w:hAnsi="Times New Roman" w:cs="Times New Roman"/>
              </w:rPr>
              <w:t xml:space="preserve">апись цифрового видео и изображений </w:t>
            </w:r>
            <w:r>
              <w:rPr>
                <w:rFonts w:ascii="Times New Roman" w:hAnsi="Times New Roman" w:cs="Times New Roman"/>
              </w:rPr>
              <w:t>с наложением текстовой информации</w:t>
            </w:r>
            <w:r w:rsidR="0009616B" w:rsidRPr="00052E97">
              <w:rPr>
                <w:rFonts w:ascii="Times New Roman" w:hAnsi="Times New Roman" w:cs="Times New Roman"/>
              </w:rPr>
              <w:t>.</w:t>
            </w:r>
          </w:p>
          <w:p w:rsidR="00EF3C7E" w:rsidRDefault="00EF3C7E" w:rsidP="007C5B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возможность с</w:t>
            </w:r>
            <w:r w:rsidR="0009616B" w:rsidRPr="00052E97">
              <w:rPr>
                <w:rFonts w:ascii="Times New Roman" w:hAnsi="Times New Roman" w:cs="Times New Roman"/>
              </w:rPr>
              <w:t>бор</w:t>
            </w:r>
            <w:r>
              <w:rPr>
                <w:rFonts w:ascii="Times New Roman" w:hAnsi="Times New Roman" w:cs="Times New Roman"/>
              </w:rPr>
              <w:t>а</w:t>
            </w:r>
            <w:r w:rsidR="0009616B" w:rsidRPr="00052E97">
              <w:rPr>
                <w:rFonts w:ascii="Times New Roman" w:hAnsi="Times New Roman" w:cs="Times New Roman"/>
              </w:rPr>
              <w:t xml:space="preserve"> данных широкого спектра значений, </w:t>
            </w:r>
            <w:r>
              <w:rPr>
                <w:rFonts w:ascii="Times New Roman" w:hAnsi="Times New Roman" w:cs="Times New Roman"/>
              </w:rPr>
              <w:t>и их представление в настраиваемых форматах;</w:t>
            </w:r>
            <w:r w:rsidR="0009616B" w:rsidRPr="00052E97">
              <w:rPr>
                <w:rFonts w:ascii="Times New Roman" w:hAnsi="Times New Roman" w:cs="Times New Roman"/>
              </w:rPr>
              <w:t xml:space="preserve"> </w:t>
            </w:r>
          </w:p>
          <w:p w:rsidR="0009616B" w:rsidRPr="00052E97" w:rsidRDefault="00EF3C7E" w:rsidP="007C5B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наличие конфигурируемого</w:t>
            </w:r>
            <w:r w:rsidR="0009616B" w:rsidRPr="00052E97">
              <w:rPr>
                <w:rFonts w:ascii="Times New Roman" w:hAnsi="Times New Roman" w:cs="Times New Roman"/>
              </w:rPr>
              <w:t xml:space="preserve"> генератор</w:t>
            </w:r>
            <w:r>
              <w:rPr>
                <w:rFonts w:ascii="Times New Roman" w:hAnsi="Times New Roman" w:cs="Times New Roman"/>
              </w:rPr>
              <w:t>а</w:t>
            </w:r>
            <w:r w:rsidR="0009616B" w:rsidRPr="00052E97">
              <w:rPr>
                <w:rFonts w:ascii="Times New Roman" w:hAnsi="Times New Roman" w:cs="Times New Roman"/>
              </w:rPr>
              <w:t xml:space="preserve"> сообщений для создания более подробного отчета в формате PDF;</w:t>
            </w:r>
          </w:p>
          <w:p w:rsidR="0009616B" w:rsidRPr="00052E97" w:rsidRDefault="0009616B" w:rsidP="00F24694">
            <w:pPr>
              <w:jc w:val="both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 xml:space="preserve">- </w:t>
            </w:r>
            <w:r w:rsidR="00EF3C7E">
              <w:rPr>
                <w:rFonts w:ascii="Times New Roman" w:hAnsi="Times New Roman" w:cs="Times New Roman"/>
              </w:rPr>
              <w:t>наличие программного обеспечения</w:t>
            </w:r>
            <w:r w:rsidRPr="00052E97">
              <w:rPr>
                <w:rFonts w:ascii="Times New Roman" w:hAnsi="Times New Roman" w:cs="Times New Roman"/>
              </w:rPr>
              <w:t xml:space="preserve"> для измерения уклона трубопровода, используемое совместно с датчиком уклона;</w:t>
            </w:r>
          </w:p>
        </w:tc>
      </w:tr>
      <w:tr w:rsidR="00052E97" w:rsidRPr="00052E97" w:rsidTr="005629AE">
        <w:trPr>
          <w:cantSplit/>
        </w:trPr>
        <w:tc>
          <w:tcPr>
            <w:tcW w:w="513" w:type="dxa"/>
          </w:tcPr>
          <w:p w:rsidR="00052E97" w:rsidRPr="00052E97" w:rsidRDefault="00052E97" w:rsidP="00524C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1</w:t>
            </w:r>
            <w:r w:rsidR="00524CE2">
              <w:rPr>
                <w:rFonts w:ascii="Times New Roman" w:hAnsi="Times New Roman" w:cs="Times New Roman"/>
              </w:rPr>
              <w:t>1</w:t>
            </w:r>
            <w:r w:rsidRPr="00052E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07" w:type="dxa"/>
          </w:tcPr>
          <w:p w:rsidR="00052E97" w:rsidRPr="00052E97" w:rsidRDefault="00052E97" w:rsidP="00DA33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2E97">
              <w:rPr>
                <w:rFonts w:ascii="Times New Roman" w:hAnsi="Times New Roman" w:cs="Times New Roman"/>
              </w:rPr>
              <w:t>Дополнительное оборудование</w:t>
            </w:r>
          </w:p>
        </w:tc>
        <w:tc>
          <w:tcPr>
            <w:tcW w:w="7040" w:type="dxa"/>
          </w:tcPr>
          <w:p w:rsidR="00052E97" w:rsidRPr="00052E97" w:rsidRDefault="00EF3C7E" w:rsidP="00DA33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к</w:t>
            </w:r>
            <w:r w:rsidR="00052E97" w:rsidRPr="00052E97">
              <w:rPr>
                <w:rFonts w:ascii="Times New Roman" w:hAnsi="Times New Roman" w:cs="Times New Roman"/>
              </w:rPr>
              <w:t>омплект</w:t>
            </w:r>
            <w:r>
              <w:rPr>
                <w:rFonts w:ascii="Times New Roman" w:hAnsi="Times New Roman" w:cs="Times New Roman"/>
              </w:rPr>
              <w:t>а</w:t>
            </w:r>
            <w:r w:rsidR="00052E97" w:rsidRPr="00052E97">
              <w:rPr>
                <w:rFonts w:ascii="Times New Roman" w:hAnsi="Times New Roman" w:cs="Times New Roman"/>
              </w:rPr>
              <w:t xml:space="preserve"> разъёмов, комплект</w:t>
            </w:r>
            <w:r>
              <w:rPr>
                <w:rFonts w:ascii="Times New Roman" w:hAnsi="Times New Roman" w:cs="Times New Roman"/>
              </w:rPr>
              <w:t>а направляющих роликов, зацепного устройства</w:t>
            </w:r>
          </w:p>
        </w:tc>
      </w:tr>
    </w:tbl>
    <w:p w:rsidR="00D639C2" w:rsidRPr="00052E97" w:rsidRDefault="00D639C2" w:rsidP="00D639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01470" w:rsidRPr="00052E97" w:rsidRDefault="00801470" w:rsidP="00801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801470" w:rsidRPr="00052E97" w:rsidSect="005629AE">
      <w:pgSz w:w="11906" w:h="16838"/>
      <w:pgMar w:top="360" w:right="540" w:bottom="1134" w:left="71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F22E8"/>
    <w:multiLevelType w:val="hybridMultilevel"/>
    <w:tmpl w:val="4896F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compat/>
  <w:rsids>
    <w:rsidRoot w:val="00D639C2"/>
    <w:rsid w:val="00005316"/>
    <w:rsid w:val="00052E97"/>
    <w:rsid w:val="0009616B"/>
    <w:rsid w:val="000B2684"/>
    <w:rsid w:val="000D1680"/>
    <w:rsid w:val="00185B31"/>
    <w:rsid w:val="001A4641"/>
    <w:rsid w:val="00244692"/>
    <w:rsid w:val="00274FF9"/>
    <w:rsid w:val="00312F62"/>
    <w:rsid w:val="00313B39"/>
    <w:rsid w:val="00357CDA"/>
    <w:rsid w:val="003B66DA"/>
    <w:rsid w:val="0044169C"/>
    <w:rsid w:val="004B044D"/>
    <w:rsid w:val="00524CE2"/>
    <w:rsid w:val="005629AE"/>
    <w:rsid w:val="005D701D"/>
    <w:rsid w:val="00674370"/>
    <w:rsid w:val="006929B1"/>
    <w:rsid w:val="006E2565"/>
    <w:rsid w:val="007C5B04"/>
    <w:rsid w:val="00801470"/>
    <w:rsid w:val="00956A02"/>
    <w:rsid w:val="009E43CD"/>
    <w:rsid w:val="00A605F9"/>
    <w:rsid w:val="00A76BF9"/>
    <w:rsid w:val="00AB4289"/>
    <w:rsid w:val="00AF6960"/>
    <w:rsid w:val="00B13A32"/>
    <w:rsid w:val="00BC7A3A"/>
    <w:rsid w:val="00C5713A"/>
    <w:rsid w:val="00D339CB"/>
    <w:rsid w:val="00D52532"/>
    <w:rsid w:val="00D639C2"/>
    <w:rsid w:val="00D908E5"/>
    <w:rsid w:val="00DA3360"/>
    <w:rsid w:val="00E74D90"/>
    <w:rsid w:val="00E86031"/>
    <w:rsid w:val="00EF3C7E"/>
    <w:rsid w:val="00F03D10"/>
    <w:rsid w:val="00F24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0D168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D1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168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801470"/>
    <w:pPr>
      <w:spacing w:after="0" w:line="240" w:lineRule="auto"/>
      <w:jc w:val="both"/>
    </w:pPr>
    <w:rPr>
      <w:rFonts w:ascii="Arial" w:eastAsia="Times New Roman" w:hAnsi="Arial" w:cs="Times New Roman"/>
      <w:sz w:val="26"/>
      <w:szCs w:val="26"/>
    </w:rPr>
  </w:style>
  <w:style w:type="character" w:customStyle="1" w:styleId="a8">
    <w:name w:val="Основной текст Знак"/>
    <w:basedOn w:val="a0"/>
    <w:link w:val="a7"/>
    <w:uiPriority w:val="99"/>
    <w:semiHidden/>
    <w:rsid w:val="00801470"/>
    <w:rPr>
      <w:rFonts w:ascii="Arial" w:eastAsia="Times New Roman" w:hAnsi="Arial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7C5B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2014-03-19T05:41:00Z</dcterms:created>
  <dcterms:modified xsi:type="dcterms:W3CDTF">2014-06-03T05:34:00Z</dcterms:modified>
</cp:coreProperties>
</file>